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7572" w14:textId="77777777" w:rsidR="00B6270B" w:rsidRPr="00E34795" w:rsidRDefault="00E54774" w:rsidP="00E54774">
      <w:pPr>
        <w:jc w:val="center"/>
        <w:rPr>
          <w:b/>
        </w:rPr>
      </w:pPr>
      <w:r w:rsidRPr="00E34795">
        <w:rPr>
          <w:b/>
        </w:rPr>
        <w:t>Lesson Planning Template</w:t>
      </w:r>
    </w:p>
    <w:p w14:paraId="76B568C2" w14:textId="77777777" w:rsidR="00E54774" w:rsidRDefault="00E54774"/>
    <w:p w14:paraId="2880DA9B" w14:textId="64792696" w:rsidR="00E54774" w:rsidRPr="00AB6753" w:rsidRDefault="00E54774">
      <w:pPr>
        <w:rPr>
          <w:b/>
        </w:rPr>
      </w:pPr>
      <w:r w:rsidRPr="00AB6753">
        <w:rPr>
          <w:b/>
        </w:rPr>
        <w:t>Selecting a Mathematical Task</w:t>
      </w:r>
      <w:r w:rsidR="007D4E17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16CD" w14:paraId="0A33F4BB" w14:textId="77777777" w:rsidTr="00197302">
        <w:tc>
          <w:tcPr>
            <w:tcW w:w="4675" w:type="dxa"/>
          </w:tcPr>
          <w:p w14:paraId="724F3729" w14:textId="6E3614F2" w:rsidR="00DB16CD" w:rsidRDefault="00DB16CD" w:rsidP="009F6596">
            <w:r>
              <w:t xml:space="preserve">What are your </w:t>
            </w:r>
            <w:r w:rsidRPr="009F6596">
              <w:rPr>
                <w:b/>
              </w:rPr>
              <w:t xml:space="preserve">math </w:t>
            </w:r>
            <w:r w:rsidR="00F63F13" w:rsidRPr="009F6596">
              <w:rPr>
                <w:b/>
              </w:rPr>
              <w:t>content</w:t>
            </w:r>
            <w:r w:rsidR="00F63F13">
              <w:t xml:space="preserve"> </w:t>
            </w:r>
            <w:r w:rsidR="009F6596">
              <w:t xml:space="preserve">goals for the lesson? </w:t>
            </w:r>
          </w:p>
        </w:tc>
        <w:tc>
          <w:tcPr>
            <w:tcW w:w="4675" w:type="dxa"/>
          </w:tcPr>
          <w:p w14:paraId="64040B57" w14:textId="77777777" w:rsidR="00DB16CD" w:rsidRDefault="00DB16CD"/>
        </w:tc>
      </w:tr>
      <w:tr w:rsidR="00F63F13" w14:paraId="3FF74F9D" w14:textId="77777777" w:rsidTr="00197302">
        <w:tc>
          <w:tcPr>
            <w:tcW w:w="4675" w:type="dxa"/>
          </w:tcPr>
          <w:p w14:paraId="774421ED" w14:textId="02B064FA" w:rsidR="00F63F13" w:rsidRDefault="00F63F13" w:rsidP="009F6596">
            <w:r>
              <w:t xml:space="preserve">What are your </w:t>
            </w:r>
            <w:r w:rsidRPr="009F6596">
              <w:rPr>
                <w:b/>
              </w:rPr>
              <w:t>math practice</w:t>
            </w:r>
            <w:r>
              <w:t xml:space="preserve"> goals for the lesson?  </w:t>
            </w:r>
          </w:p>
        </w:tc>
        <w:tc>
          <w:tcPr>
            <w:tcW w:w="4675" w:type="dxa"/>
          </w:tcPr>
          <w:p w14:paraId="0BD686A0" w14:textId="77777777" w:rsidR="00F63F13" w:rsidRDefault="00F63F13"/>
        </w:tc>
      </w:tr>
      <w:tr w:rsidR="00540E0A" w14:paraId="1BA4B652" w14:textId="77777777" w:rsidTr="00197302">
        <w:tc>
          <w:tcPr>
            <w:tcW w:w="4675" w:type="dxa"/>
          </w:tcPr>
          <w:p w14:paraId="299184D2" w14:textId="7F3A8294" w:rsidR="00540E0A" w:rsidRDefault="00540E0A" w:rsidP="009F6596">
            <w:r>
              <w:t xml:space="preserve">What are your </w:t>
            </w:r>
            <w:r w:rsidRPr="009F6596">
              <w:rPr>
                <w:b/>
              </w:rPr>
              <w:t>language</w:t>
            </w:r>
            <w:r>
              <w:t xml:space="preserve"> goals for this lesson?</w:t>
            </w:r>
            <w:r w:rsidR="009F6596">
              <w:t xml:space="preserve">  </w:t>
            </w:r>
            <w:r w:rsidR="00547D7E">
              <w:t xml:space="preserve"> </w:t>
            </w:r>
          </w:p>
        </w:tc>
        <w:tc>
          <w:tcPr>
            <w:tcW w:w="4675" w:type="dxa"/>
          </w:tcPr>
          <w:p w14:paraId="4EA1436E" w14:textId="77777777" w:rsidR="00540E0A" w:rsidRDefault="00540E0A"/>
        </w:tc>
      </w:tr>
      <w:tr w:rsidR="00DB16CD" w14:paraId="32CC294E" w14:textId="77777777" w:rsidTr="00197302">
        <w:tc>
          <w:tcPr>
            <w:tcW w:w="4675" w:type="dxa"/>
          </w:tcPr>
          <w:p w14:paraId="06406189" w14:textId="77777777" w:rsidR="00DB16CD" w:rsidRDefault="00DB16CD">
            <w:r>
              <w:t xml:space="preserve">What </w:t>
            </w:r>
            <w:r w:rsidRPr="00AB6753">
              <w:rPr>
                <w:b/>
              </w:rPr>
              <w:t>task</w:t>
            </w:r>
            <w:r>
              <w:t xml:space="preserve"> do you plan to use?  </w:t>
            </w:r>
          </w:p>
        </w:tc>
        <w:tc>
          <w:tcPr>
            <w:tcW w:w="4675" w:type="dxa"/>
          </w:tcPr>
          <w:p w14:paraId="6EEA6FB3" w14:textId="77777777" w:rsidR="00DB16CD" w:rsidRDefault="00DB16CD"/>
        </w:tc>
      </w:tr>
    </w:tbl>
    <w:p w14:paraId="309B6259" w14:textId="77777777" w:rsidR="00AB6753" w:rsidRDefault="00AB6753"/>
    <w:p w14:paraId="7EE8F8EC" w14:textId="648DFD4C" w:rsidR="00590975" w:rsidRDefault="000A5E3B">
      <w:r w:rsidRPr="00AB6753">
        <w:rPr>
          <w:b/>
        </w:rPr>
        <w:t>Anticipating</w:t>
      </w:r>
      <w:r w:rsidR="007D4E17">
        <w:rPr>
          <w:b/>
        </w:rPr>
        <w:t xml:space="preserve">: </w:t>
      </w:r>
      <w:r>
        <w:t xml:space="preserve">How do you anticipate students will respond to the task?  (Include both correct and incorrect strategies </w:t>
      </w:r>
      <w:r w:rsidR="00AB6753">
        <w:t xml:space="preserve">and solutions </w:t>
      </w:r>
      <w:r>
        <w:t>in the</w:t>
      </w:r>
      <w:r w:rsidR="00AB6753">
        <w:t xml:space="preserve"> first column of the</w:t>
      </w:r>
      <w:r>
        <w:t xml:space="preserve"> chart.)  </w:t>
      </w:r>
    </w:p>
    <w:p w14:paraId="695E4C41" w14:textId="77777777" w:rsidR="00AB6753" w:rsidRDefault="00AB6753"/>
    <w:p w14:paraId="34C1D9CB" w14:textId="363B3F1A" w:rsidR="00E06F40" w:rsidRDefault="00E06F40">
      <w:pPr>
        <w:rPr>
          <w:b/>
        </w:rPr>
      </w:pPr>
      <w:r w:rsidRPr="00E06F40">
        <w:rPr>
          <w:b/>
        </w:rPr>
        <w:t>Launch</w:t>
      </w:r>
      <w:r w:rsidR="007D4E17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6F40" w14:paraId="39004B99" w14:textId="77777777" w:rsidTr="00E06F40">
        <w:tc>
          <w:tcPr>
            <w:tcW w:w="4675" w:type="dxa"/>
          </w:tcPr>
          <w:p w14:paraId="3C49DA80" w14:textId="6A2243C7" w:rsidR="00E06F40" w:rsidRPr="00E06F40" w:rsidRDefault="00E06F40" w:rsidP="00E06F40">
            <w:r>
              <w:t xml:space="preserve">How will you </w:t>
            </w:r>
            <w:r w:rsidRPr="00E06F40">
              <w:rPr>
                <w:b/>
              </w:rPr>
              <w:t>introduce</w:t>
            </w:r>
            <w:r>
              <w:t xml:space="preserve"> students to the </w:t>
            </w:r>
            <w:r>
              <w:t>task</w:t>
            </w:r>
            <w:r>
              <w:t xml:space="preserve"> so as to provide access to all students while maintaining the cognitive demands of the task?  </w:t>
            </w:r>
          </w:p>
        </w:tc>
        <w:tc>
          <w:tcPr>
            <w:tcW w:w="4675" w:type="dxa"/>
          </w:tcPr>
          <w:p w14:paraId="78503B4F" w14:textId="77777777" w:rsidR="00E06F40" w:rsidRDefault="00E06F40">
            <w:pPr>
              <w:rPr>
                <w:b/>
              </w:rPr>
            </w:pPr>
          </w:p>
        </w:tc>
      </w:tr>
      <w:tr w:rsidR="00E06F40" w14:paraId="041E4A6B" w14:textId="77777777" w:rsidTr="00E06F40">
        <w:tc>
          <w:tcPr>
            <w:tcW w:w="4675" w:type="dxa"/>
          </w:tcPr>
          <w:p w14:paraId="5B60F6D6" w14:textId="036D242E" w:rsidR="00E06F40" w:rsidRPr="00E06F40" w:rsidRDefault="00E06F40">
            <w:r>
              <w:t xml:space="preserve">What </w:t>
            </w:r>
            <w:r w:rsidRPr="00E06F40">
              <w:rPr>
                <w:b/>
              </w:rPr>
              <w:t>definitions</w:t>
            </w:r>
            <w:r>
              <w:t>, concepts, or ideas do students need to know to begin work on the task?</w:t>
            </w:r>
          </w:p>
        </w:tc>
        <w:tc>
          <w:tcPr>
            <w:tcW w:w="4675" w:type="dxa"/>
          </w:tcPr>
          <w:p w14:paraId="31EA49CF" w14:textId="77777777" w:rsidR="00E06F40" w:rsidRDefault="00E06F40">
            <w:pPr>
              <w:rPr>
                <w:b/>
              </w:rPr>
            </w:pPr>
          </w:p>
        </w:tc>
      </w:tr>
      <w:tr w:rsidR="00E06F40" w14:paraId="2D37DA73" w14:textId="77777777" w:rsidTr="00E06F40">
        <w:tc>
          <w:tcPr>
            <w:tcW w:w="4675" w:type="dxa"/>
          </w:tcPr>
          <w:p w14:paraId="19199189" w14:textId="7EA3ECDC" w:rsidR="00E06F40" w:rsidRDefault="00E06F40" w:rsidP="00197302">
            <w:pPr>
              <w:rPr>
                <w:b/>
              </w:rPr>
            </w:pPr>
            <w:r>
              <w:t xml:space="preserve">How will you ensure that students understand the </w:t>
            </w:r>
            <w:r w:rsidRPr="00E06F40">
              <w:rPr>
                <w:b/>
              </w:rPr>
              <w:t>context</w:t>
            </w:r>
            <w:r>
              <w:t xml:space="preserve"> of the problem?  What questions will you ask to help students access their prior knowledge and relevant life experiences?</w:t>
            </w:r>
          </w:p>
        </w:tc>
        <w:tc>
          <w:tcPr>
            <w:tcW w:w="4675" w:type="dxa"/>
          </w:tcPr>
          <w:p w14:paraId="04F1041F" w14:textId="77777777" w:rsidR="00E06F40" w:rsidRDefault="00E06F40">
            <w:pPr>
              <w:rPr>
                <w:b/>
              </w:rPr>
            </w:pPr>
          </w:p>
        </w:tc>
      </w:tr>
      <w:tr w:rsidR="00E06F40" w14:paraId="478C3866" w14:textId="77777777" w:rsidTr="00E06F40">
        <w:tc>
          <w:tcPr>
            <w:tcW w:w="4675" w:type="dxa"/>
          </w:tcPr>
          <w:p w14:paraId="52C448AA" w14:textId="1BFC23A1" w:rsidR="00E06F40" w:rsidRPr="00E06F40" w:rsidRDefault="00E06F40">
            <w:r>
              <w:t xml:space="preserve">What particular </w:t>
            </w:r>
            <w:r w:rsidRPr="00E06F40">
              <w:rPr>
                <w:b/>
              </w:rPr>
              <w:t>challenges</w:t>
            </w:r>
            <w:r>
              <w:t xml:space="preserve"> might the task present to struggling students or to students who are English Language Learners?  How will you address these challenges?  </w:t>
            </w:r>
          </w:p>
        </w:tc>
        <w:tc>
          <w:tcPr>
            <w:tcW w:w="4675" w:type="dxa"/>
          </w:tcPr>
          <w:p w14:paraId="4F248842" w14:textId="77777777" w:rsidR="00E06F40" w:rsidRDefault="00E06F40">
            <w:pPr>
              <w:rPr>
                <w:b/>
              </w:rPr>
            </w:pPr>
          </w:p>
        </w:tc>
      </w:tr>
      <w:tr w:rsidR="00D70526" w14:paraId="713EC046" w14:textId="77777777" w:rsidTr="00BC0822">
        <w:tc>
          <w:tcPr>
            <w:tcW w:w="4675" w:type="dxa"/>
          </w:tcPr>
          <w:p w14:paraId="4B8AE6B8" w14:textId="77777777" w:rsidR="00D70526" w:rsidRDefault="00D70526" w:rsidP="00BC0822">
            <w:r>
              <w:t xml:space="preserve">How will the students work—independently, in small </w:t>
            </w:r>
            <w:r w:rsidRPr="00E06F40">
              <w:rPr>
                <w:b/>
              </w:rPr>
              <w:t>groups</w:t>
            </w:r>
            <w:r>
              <w:t xml:space="preserve">, or in pairs—to explore this task?  How long will they work?  Will students be grouped in a specific way?  If so, in what way?  </w:t>
            </w:r>
          </w:p>
        </w:tc>
        <w:tc>
          <w:tcPr>
            <w:tcW w:w="4675" w:type="dxa"/>
          </w:tcPr>
          <w:p w14:paraId="2AC20B78" w14:textId="77777777" w:rsidR="00D70526" w:rsidRDefault="00D70526" w:rsidP="00BC0822">
            <w:pPr>
              <w:rPr>
                <w:b/>
              </w:rPr>
            </w:pPr>
          </w:p>
        </w:tc>
      </w:tr>
      <w:tr w:rsidR="00E06F40" w14:paraId="62A5F2F7" w14:textId="77777777" w:rsidTr="00E06F40">
        <w:tc>
          <w:tcPr>
            <w:tcW w:w="4675" w:type="dxa"/>
          </w:tcPr>
          <w:p w14:paraId="695C7486" w14:textId="0928C6FA" w:rsidR="00E06F40" w:rsidRPr="00E06F40" w:rsidRDefault="00E06F40">
            <w:r>
              <w:t xml:space="preserve">What are your </w:t>
            </w:r>
            <w:r w:rsidRPr="00E06F40">
              <w:rPr>
                <w:b/>
              </w:rPr>
              <w:t>expectations</w:t>
            </w:r>
            <w:r>
              <w:t xml:space="preserve"> for students as they work on and complete this task?</w:t>
            </w:r>
            <w:r>
              <w:t xml:space="preserve">  </w:t>
            </w:r>
            <w:r>
              <w:t xml:space="preserve">How will students record and report their work? (Document camera, board, poster, …)  </w:t>
            </w:r>
          </w:p>
        </w:tc>
        <w:tc>
          <w:tcPr>
            <w:tcW w:w="4675" w:type="dxa"/>
          </w:tcPr>
          <w:p w14:paraId="1AEF1FDC" w14:textId="77777777" w:rsidR="00E06F40" w:rsidRDefault="00E06F40">
            <w:pPr>
              <w:rPr>
                <w:b/>
              </w:rPr>
            </w:pPr>
          </w:p>
        </w:tc>
      </w:tr>
      <w:tr w:rsidR="00E06F40" w14:paraId="1E19ACA2" w14:textId="77777777" w:rsidTr="00E06F40">
        <w:tc>
          <w:tcPr>
            <w:tcW w:w="4675" w:type="dxa"/>
          </w:tcPr>
          <w:p w14:paraId="3326B87B" w14:textId="76ADB317" w:rsidR="00E06F40" w:rsidRDefault="00E06F40" w:rsidP="00D70526">
            <w:r>
              <w:t xml:space="preserve">What </w:t>
            </w:r>
            <w:r w:rsidRPr="00E06F40">
              <w:rPr>
                <w:b/>
              </w:rPr>
              <w:t>resources</w:t>
            </w:r>
            <w:r>
              <w:t xml:space="preserve"> or tools will students have </w:t>
            </w:r>
            <w:r w:rsidR="00D70526">
              <w:t>available?</w:t>
            </w:r>
          </w:p>
        </w:tc>
        <w:tc>
          <w:tcPr>
            <w:tcW w:w="4675" w:type="dxa"/>
          </w:tcPr>
          <w:p w14:paraId="6F800A57" w14:textId="77777777" w:rsidR="00E06F40" w:rsidRDefault="00E06F40">
            <w:pPr>
              <w:rPr>
                <w:b/>
              </w:rPr>
            </w:pPr>
          </w:p>
        </w:tc>
      </w:tr>
    </w:tbl>
    <w:p w14:paraId="5773334D" w14:textId="77777777" w:rsidR="00E06F40" w:rsidRDefault="00E06F40">
      <w:pPr>
        <w:rPr>
          <w:b/>
        </w:rPr>
      </w:pPr>
    </w:p>
    <w:p w14:paraId="7983E976" w14:textId="77777777" w:rsidR="00E06F40" w:rsidRDefault="00E06F40">
      <w:pPr>
        <w:rPr>
          <w:b/>
        </w:rPr>
      </w:pPr>
    </w:p>
    <w:p w14:paraId="5684B660" w14:textId="77777777" w:rsidR="00197302" w:rsidRDefault="00197302">
      <w:pPr>
        <w:rPr>
          <w:b/>
        </w:rPr>
      </w:pPr>
      <w:r>
        <w:rPr>
          <w:b/>
        </w:rPr>
        <w:br w:type="page"/>
      </w:r>
    </w:p>
    <w:p w14:paraId="4B10C4C7" w14:textId="237EE786" w:rsidR="00D70526" w:rsidRDefault="00E06F40" w:rsidP="00D70526">
      <w:r>
        <w:rPr>
          <w:b/>
        </w:rPr>
        <w:lastRenderedPageBreak/>
        <w:t>Explore</w:t>
      </w:r>
      <w:r w:rsidR="007D4E17">
        <w:rPr>
          <w:b/>
        </w:rPr>
        <w:t xml:space="preserve">: </w:t>
      </w:r>
      <w:r w:rsidR="00D70526">
        <w:t>As students work independently or in small groups, what questions will you ask to—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6F40" w14:paraId="324D9589" w14:textId="77777777" w:rsidTr="00E06F40">
        <w:tc>
          <w:tcPr>
            <w:tcW w:w="4675" w:type="dxa"/>
          </w:tcPr>
          <w:p w14:paraId="2821E36E" w14:textId="71C2B4F2" w:rsidR="00E06F40" w:rsidRDefault="00D70526" w:rsidP="00197302">
            <w:pPr>
              <w:rPr>
                <w:b/>
              </w:rPr>
            </w:pPr>
            <w:r>
              <w:t xml:space="preserve">Help a group </w:t>
            </w:r>
            <w:r w:rsidRPr="00197302">
              <w:rPr>
                <w:b/>
              </w:rPr>
              <w:t>get started</w:t>
            </w:r>
            <w:r>
              <w:t xml:space="preserve"> or make progress on the task?</w:t>
            </w:r>
          </w:p>
        </w:tc>
        <w:tc>
          <w:tcPr>
            <w:tcW w:w="4675" w:type="dxa"/>
          </w:tcPr>
          <w:p w14:paraId="371EC3E2" w14:textId="77777777" w:rsidR="00E06F40" w:rsidRDefault="00E06F40">
            <w:pPr>
              <w:rPr>
                <w:b/>
              </w:rPr>
            </w:pPr>
          </w:p>
        </w:tc>
      </w:tr>
      <w:tr w:rsidR="00E06F40" w14:paraId="283BE027" w14:textId="77777777" w:rsidTr="00E06F40">
        <w:tc>
          <w:tcPr>
            <w:tcW w:w="4675" w:type="dxa"/>
          </w:tcPr>
          <w:p w14:paraId="656E79D7" w14:textId="55A4A006" w:rsidR="00E06F40" w:rsidRDefault="00D70526" w:rsidP="00197302">
            <w:pPr>
              <w:rPr>
                <w:b/>
              </w:rPr>
            </w:pPr>
            <w:r w:rsidRPr="00197302">
              <w:rPr>
                <w:b/>
              </w:rPr>
              <w:t>Focus</w:t>
            </w:r>
            <w:r>
              <w:t xml:space="preserve"> students’ thinking on the key mathematical ideas in the task?</w:t>
            </w:r>
          </w:p>
        </w:tc>
        <w:tc>
          <w:tcPr>
            <w:tcW w:w="4675" w:type="dxa"/>
          </w:tcPr>
          <w:p w14:paraId="5A451B79" w14:textId="77777777" w:rsidR="00E06F40" w:rsidRDefault="00E06F40">
            <w:pPr>
              <w:rPr>
                <w:b/>
              </w:rPr>
            </w:pPr>
          </w:p>
        </w:tc>
      </w:tr>
      <w:tr w:rsidR="00E06F40" w14:paraId="37E0DB60" w14:textId="77777777" w:rsidTr="00E06F40">
        <w:tc>
          <w:tcPr>
            <w:tcW w:w="4675" w:type="dxa"/>
          </w:tcPr>
          <w:p w14:paraId="1C1300ED" w14:textId="279BE69D" w:rsidR="00E06F40" w:rsidRDefault="00D70526" w:rsidP="00197302">
            <w:pPr>
              <w:rPr>
                <w:b/>
              </w:rPr>
            </w:pPr>
            <w:r w:rsidRPr="00197302">
              <w:rPr>
                <w:b/>
              </w:rPr>
              <w:t>Assess</w:t>
            </w:r>
            <w:r>
              <w:t xml:space="preserve"> students’ understanding of key mathematical ideas, problem-solving strategies, or the representations? </w:t>
            </w:r>
          </w:p>
        </w:tc>
        <w:tc>
          <w:tcPr>
            <w:tcW w:w="4675" w:type="dxa"/>
          </w:tcPr>
          <w:p w14:paraId="201745E3" w14:textId="77777777" w:rsidR="00E06F40" w:rsidRDefault="00E06F40">
            <w:pPr>
              <w:rPr>
                <w:b/>
              </w:rPr>
            </w:pPr>
          </w:p>
        </w:tc>
      </w:tr>
      <w:tr w:rsidR="00E06F40" w14:paraId="20858231" w14:textId="77777777" w:rsidTr="00E06F40">
        <w:tc>
          <w:tcPr>
            <w:tcW w:w="4675" w:type="dxa"/>
          </w:tcPr>
          <w:p w14:paraId="484CB769" w14:textId="22EAE61C" w:rsidR="00E06F40" w:rsidRDefault="00D70526" w:rsidP="00197302">
            <w:pPr>
              <w:rPr>
                <w:b/>
              </w:rPr>
            </w:pPr>
            <w:r w:rsidRPr="00197302">
              <w:rPr>
                <w:b/>
              </w:rPr>
              <w:t>Advance</w:t>
            </w:r>
            <w:r>
              <w:t xml:space="preserve"> students’ understanding of the mathematical ideas?</w:t>
            </w:r>
          </w:p>
        </w:tc>
        <w:tc>
          <w:tcPr>
            <w:tcW w:w="4675" w:type="dxa"/>
          </w:tcPr>
          <w:p w14:paraId="42250033" w14:textId="77777777" w:rsidR="00E06F40" w:rsidRDefault="00E06F40">
            <w:pPr>
              <w:rPr>
                <w:b/>
              </w:rPr>
            </w:pPr>
          </w:p>
        </w:tc>
      </w:tr>
      <w:tr w:rsidR="00E06F40" w14:paraId="7B301DC6" w14:textId="77777777" w:rsidTr="00E06F40">
        <w:tc>
          <w:tcPr>
            <w:tcW w:w="4675" w:type="dxa"/>
          </w:tcPr>
          <w:p w14:paraId="3CE0473A" w14:textId="288A882E" w:rsidR="00E06F40" w:rsidRDefault="00D70526" w:rsidP="00197302">
            <w:pPr>
              <w:rPr>
                <w:b/>
              </w:rPr>
            </w:pPr>
            <w:r w:rsidRPr="00197302">
              <w:rPr>
                <w:b/>
              </w:rPr>
              <w:t>Encourage</w:t>
            </w:r>
            <w:r>
              <w:t xml:space="preserve"> all students to share their thinking with others or to assess their understanding of their peers’ ideas?  </w:t>
            </w:r>
          </w:p>
        </w:tc>
        <w:tc>
          <w:tcPr>
            <w:tcW w:w="4675" w:type="dxa"/>
          </w:tcPr>
          <w:p w14:paraId="0319431B" w14:textId="77777777" w:rsidR="00E06F40" w:rsidRDefault="00E06F40">
            <w:pPr>
              <w:rPr>
                <w:b/>
              </w:rPr>
            </w:pPr>
          </w:p>
        </w:tc>
      </w:tr>
    </w:tbl>
    <w:p w14:paraId="0B6F9FFF" w14:textId="77777777" w:rsidR="00590975" w:rsidRDefault="00590975"/>
    <w:p w14:paraId="7426578A" w14:textId="7DF92F08" w:rsidR="00590975" w:rsidRDefault="00590975">
      <w:r>
        <w:t xml:space="preserve">How will you ensure that students remain </w:t>
      </w:r>
      <w:r w:rsidRPr="00197302">
        <w:rPr>
          <w:b/>
        </w:rPr>
        <w:t>engaged</w:t>
      </w:r>
      <w:r>
        <w:t xml:space="preserve"> in the task?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0526" w14:paraId="6333E7EF" w14:textId="77777777" w:rsidTr="00D70526">
        <w:tc>
          <w:tcPr>
            <w:tcW w:w="4675" w:type="dxa"/>
          </w:tcPr>
          <w:p w14:paraId="3C6CDBD8" w14:textId="70223E40" w:rsidR="00D70526" w:rsidRDefault="00D70526" w:rsidP="00197302">
            <w:r>
              <w:t xml:space="preserve">What assistance will you give or what questions will you ask a student (or group) who becomes </w:t>
            </w:r>
            <w:r w:rsidRPr="00D70526">
              <w:rPr>
                <w:b/>
              </w:rPr>
              <w:t>frustrated</w:t>
            </w:r>
            <w:r>
              <w:t xml:space="preserve"> and requests more direction and guidance in solving the task?</w:t>
            </w:r>
          </w:p>
        </w:tc>
        <w:tc>
          <w:tcPr>
            <w:tcW w:w="4675" w:type="dxa"/>
          </w:tcPr>
          <w:p w14:paraId="373ABB65" w14:textId="77777777" w:rsidR="00D70526" w:rsidRDefault="00D70526"/>
        </w:tc>
      </w:tr>
      <w:tr w:rsidR="00D70526" w14:paraId="38FC0B86" w14:textId="77777777" w:rsidTr="00D70526">
        <w:tc>
          <w:tcPr>
            <w:tcW w:w="4675" w:type="dxa"/>
          </w:tcPr>
          <w:p w14:paraId="59559849" w14:textId="6CBB0566" w:rsidR="00D70526" w:rsidRDefault="00D70526" w:rsidP="00197302">
            <w:r>
              <w:t xml:space="preserve">What will you do if a student (or group) finishes the task almost immediately?  How will you extend the task so as to provide additional </w:t>
            </w:r>
            <w:r w:rsidRPr="00D70526">
              <w:rPr>
                <w:b/>
              </w:rPr>
              <w:t>challenge</w:t>
            </w:r>
            <w:r>
              <w:t>?</w:t>
            </w:r>
          </w:p>
        </w:tc>
        <w:tc>
          <w:tcPr>
            <w:tcW w:w="4675" w:type="dxa"/>
          </w:tcPr>
          <w:p w14:paraId="43C007E7" w14:textId="77777777" w:rsidR="00D70526" w:rsidRDefault="00D70526"/>
        </w:tc>
      </w:tr>
      <w:tr w:rsidR="00D70526" w14:paraId="3507811D" w14:textId="77777777" w:rsidTr="00D70526">
        <w:tc>
          <w:tcPr>
            <w:tcW w:w="4675" w:type="dxa"/>
          </w:tcPr>
          <w:p w14:paraId="3852EF05" w14:textId="5DCB0679" w:rsidR="00D70526" w:rsidRDefault="00D70526" w:rsidP="00197302">
            <w:r>
              <w:t xml:space="preserve">What will you do if a student (or group) focuses on </w:t>
            </w:r>
            <w:r w:rsidRPr="00D70526">
              <w:rPr>
                <w:b/>
              </w:rPr>
              <w:t>nonmathematical</w:t>
            </w:r>
            <w:r>
              <w:t xml:space="preserve"> aspects of the activity (e.g., spends most of the time making a beautiful poster)?</w:t>
            </w:r>
          </w:p>
        </w:tc>
        <w:tc>
          <w:tcPr>
            <w:tcW w:w="4675" w:type="dxa"/>
          </w:tcPr>
          <w:p w14:paraId="60A85666" w14:textId="77777777" w:rsidR="00D70526" w:rsidRDefault="00D70526"/>
        </w:tc>
      </w:tr>
    </w:tbl>
    <w:p w14:paraId="5350AEFE" w14:textId="77777777" w:rsidR="000A5E3B" w:rsidRDefault="000A5E3B"/>
    <w:p w14:paraId="5956256E" w14:textId="34E7177F" w:rsidR="000A5E3B" w:rsidRDefault="000A5E3B">
      <w:r w:rsidRPr="007D4E17">
        <w:rPr>
          <w:b/>
        </w:rPr>
        <w:t xml:space="preserve">Monitoring: </w:t>
      </w:r>
      <w:r>
        <w:t xml:space="preserve">How are students responding to the task?  (Record names in the </w:t>
      </w:r>
      <w:r w:rsidR="00D70526">
        <w:t xml:space="preserve">second column of the </w:t>
      </w:r>
      <w:r>
        <w:t>chart.)</w:t>
      </w:r>
    </w:p>
    <w:p w14:paraId="574BEC92" w14:textId="6B3CEC0C" w:rsidR="000A5E3B" w:rsidRDefault="000A5E3B">
      <w:r w:rsidRPr="007D4E17">
        <w:rPr>
          <w:b/>
        </w:rPr>
        <w:t>Selecting:</w:t>
      </w:r>
      <w:r>
        <w:t xml:space="preserve"> Which students do you want to present their mathematical work to the class?</w:t>
      </w:r>
      <w:r w:rsidR="007D4E17">
        <w:t xml:space="preserve">  (Second column)</w:t>
      </w:r>
    </w:p>
    <w:p w14:paraId="4D26060B" w14:textId="1B386ABE" w:rsidR="000A5E3B" w:rsidRDefault="000A5E3B">
      <w:r w:rsidRPr="007D4E17">
        <w:rPr>
          <w:b/>
        </w:rPr>
        <w:t>Sequencing:</w:t>
      </w:r>
      <w:r>
        <w:t xml:space="preserve"> In what order will you have students present?  Why?</w:t>
      </w:r>
      <w:r w:rsidR="007D4E17">
        <w:t xml:space="preserve">  (Third Column)</w:t>
      </w:r>
    </w:p>
    <w:p w14:paraId="7CC3D738" w14:textId="77777777" w:rsidR="00197302" w:rsidRDefault="00197302" w:rsidP="00197302">
      <w:r w:rsidRPr="007D4E17">
        <w:rPr>
          <w:b/>
        </w:rPr>
        <w:t>Connecting:</w:t>
      </w:r>
      <w:r>
        <w:t xml:space="preserve"> How do the students’ responses connect with each other and to the key mathematical ideas?  (Last column of the chart.)  </w:t>
      </w:r>
    </w:p>
    <w:p w14:paraId="75D172B8" w14:textId="77777777" w:rsidR="00E06F40" w:rsidRDefault="00E06F40"/>
    <w:p w14:paraId="34F58894" w14:textId="77777777" w:rsidR="00197302" w:rsidRDefault="00197302">
      <w:pPr>
        <w:rPr>
          <w:b/>
        </w:rPr>
      </w:pPr>
      <w:r>
        <w:rPr>
          <w:b/>
        </w:rPr>
        <w:br w:type="page"/>
      </w:r>
    </w:p>
    <w:p w14:paraId="300F3D8A" w14:textId="3C5571A5" w:rsidR="00E06F40" w:rsidRDefault="00E06F40" w:rsidP="00E06F40">
      <w:pPr>
        <w:rPr>
          <w:b/>
        </w:rPr>
      </w:pPr>
      <w:r w:rsidRPr="00E06F40">
        <w:rPr>
          <w:b/>
        </w:rPr>
        <w:lastRenderedPageBreak/>
        <w:t>Summarize</w:t>
      </w:r>
      <w:r w:rsidR="007D4E17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0526" w14:paraId="06A6C58A" w14:textId="77777777" w:rsidTr="00D70526">
        <w:tc>
          <w:tcPr>
            <w:tcW w:w="4675" w:type="dxa"/>
          </w:tcPr>
          <w:p w14:paraId="795126E5" w14:textId="50C449DD" w:rsidR="00D70526" w:rsidRPr="00197302" w:rsidRDefault="00A27349" w:rsidP="00E06F40">
            <w:r>
              <w:t xml:space="preserve">How will you </w:t>
            </w:r>
            <w:r w:rsidRPr="00197302">
              <w:rPr>
                <w:b/>
              </w:rPr>
              <w:t>orchestrate</w:t>
            </w:r>
            <w:r>
              <w:t xml:space="preserve"> the class discussion so that you accomplish your mathematical goals?</w:t>
            </w:r>
            <w:r>
              <w:t xml:space="preserve">  (Revoicing, Rephrasing, Reasoning, Elaborating, Waiting)</w:t>
            </w:r>
          </w:p>
        </w:tc>
        <w:tc>
          <w:tcPr>
            <w:tcW w:w="4675" w:type="dxa"/>
          </w:tcPr>
          <w:p w14:paraId="394E29CF" w14:textId="77777777" w:rsidR="00D70526" w:rsidRDefault="00D70526" w:rsidP="00E06F40">
            <w:pPr>
              <w:rPr>
                <w:b/>
              </w:rPr>
            </w:pPr>
          </w:p>
        </w:tc>
      </w:tr>
      <w:tr w:rsidR="00D70526" w14:paraId="0ECB23DB" w14:textId="77777777" w:rsidTr="00D70526">
        <w:tc>
          <w:tcPr>
            <w:tcW w:w="4675" w:type="dxa"/>
          </w:tcPr>
          <w:p w14:paraId="46F502B8" w14:textId="5E63C188" w:rsidR="00D70526" w:rsidRDefault="00A27349" w:rsidP="007D4E17">
            <w:pPr>
              <w:rPr>
                <w:b/>
              </w:rPr>
            </w:pPr>
            <w:r>
              <w:t xml:space="preserve">What will you see or hear that lets you know that all students in the class </w:t>
            </w:r>
            <w:r w:rsidRPr="00197302">
              <w:rPr>
                <w:b/>
              </w:rPr>
              <w:t>understand</w:t>
            </w:r>
            <w:r>
              <w:t xml:space="preserve"> the mathematical ideas that you intended for them to learn?</w:t>
            </w:r>
          </w:p>
        </w:tc>
        <w:tc>
          <w:tcPr>
            <w:tcW w:w="4675" w:type="dxa"/>
          </w:tcPr>
          <w:p w14:paraId="4076208A" w14:textId="77777777" w:rsidR="00D70526" w:rsidRDefault="00D70526" w:rsidP="00E06F40">
            <w:pPr>
              <w:rPr>
                <w:b/>
              </w:rPr>
            </w:pPr>
          </w:p>
        </w:tc>
      </w:tr>
      <w:tr w:rsidR="00D70526" w14:paraId="40355050" w14:textId="77777777" w:rsidTr="00D70526">
        <w:tc>
          <w:tcPr>
            <w:tcW w:w="4675" w:type="dxa"/>
          </w:tcPr>
          <w:p w14:paraId="222B343E" w14:textId="0FE1CCC4" w:rsidR="00D70526" w:rsidRPr="007D4E17" w:rsidRDefault="007D4E17" w:rsidP="00E06F40">
            <w:r w:rsidRPr="007D4E17">
              <w:t xml:space="preserve">What </w:t>
            </w:r>
            <w:r w:rsidRPr="00197302">
              <w:rPr>
                <w:b/>
              </w:rPr>
              <w:t>conventions</w:t>
            </w:r>
            <w:r w:rsidRPr="007D4E17">
              <w:t xml:space="preserve">, symbols, or definitions might you need to teach?  </w:t>
            </w:r>
          </w:p>
        </w:tc>
        <w:tc>
          <w:tcPr>
            <w:tcW w:w="4675" w:type="dxa"/>
          </w:tcPr>
          <w:p w14:paraId="6E800464" w14:textId="77777777" w:rsidR="00D70526" w:rsidRDefault="00D70526" w:rsidP="00E06F40">
            <w:pPr>
              <w:rPr>
                <w:b/>
              </w:rPr>
            </w:pPr>
          </w:p>
        </w:tc>
      </w:tr>
    </w:tbl>
    <w:p w14:paraId="5A7ADF41" w14:textId="77777777" w:rsidR="000A5E3B" w:rsidRDefault="000A5E3B"/>
    <w:p w14:paraId="6D68935D" w14:textId="6D3AE68E" w:rsidR="000A5E3B" w:rsidRPr="007D4E17" w:rsidRDefault="00A27349">
      <w:pPr>
        <w:rPr>
          <w:b/>
        </w:rPr>
      </w:pPr>
      <w:r w:rsidRPr="007D4E17">
        <w:rPr>
          <w:b/>
        </w:rPr>
        <w:t>Follow-Up</w:t>
      </w:r>
      <w:r w:rsidR="007D4E17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7349" w14:paraId="578512A6" w14:textId="77777777" w:rsidTr="00A27349">
        <w:tc>
          <w:tcPr>
            <w:tcW w:w="4675" w:type="dxa"/>
          </w:tcPr>
          <w:p w14:paraId="363FEC33" w14:textId="34045553" w:rsidR="00A27349" w:rsidRDefault="00A27349" w:rsidP="007D4E17">
            <w:r>
              <w:t xml:space="preserve">How will students </w:t>
            </w:r>
            <w:r w:rsidRPr="00197302">
              <w:rPr>
                <w:b/>
              </w:rPr>
              <w:t>practice</w:t>
            </w:r>
            <w:r>
              <w:t xml:space="preserve"> and solidify what they learned in this lesson?</w:t>
            </w:r>
          </w:p>
        </w:tc>
        <w:tc>
          <w:tcPr>
            <w:tcW w:w="4675" w:type="dxa"/>
          </w:tcPr>
          <w:p w14:paraId="4D552BFB" w14:textId="77777777" w:rsidR="00A27349" w:rsidRDefault="00A27349"/>
        </w:tc>
      </w:tr>
      <w:tr w:rsidR="00A27349" w14:paraId="5F834097" w14:textId="77777777" w:rsidTr="00A27349">
        <w:tc>
          <w:tcPr>
            <w:tcW w:w="4675" w:type="dxa"/>
          </w:tcPr>
          <w:p w14:paraId="27295BAC" w14:textId="254A1F9B" w:rsidR="00A27349" w:rsidRDefault="00A27349" w:rsidP="007D4E17">
            <w:r>
              <w:t xml:space="preserve">What will you do </w:t>
            </w:r>
            <w:r w:rsidRPr="00197302">
              <w:rPr>
                <w:b/>
              </w:rPr>
              <w:t>tomorrow</w:t>
            </w:r>
            <w:r>
              <w:t xml:space="preserve"> that will build on this lesson?  </w:t>
            </w:r>
          </w:p>
        </w:tc>
        <w:tc>
          <w:tcPr>
            <w:tcW w:w="4675" w:type="dxa"/>
          </w:tcPr>
          <w:p w14:paraId="78AEA880" w14:textId="77777777" w:rsidR="00A27349" w:rsidRDefault="00A27349"/>
        </w:tc>
      </w:tr>
    </w:tbl>
    <w:p w14:paraId="6E4B411D" w14:textId="77777777" w:rsidR="00A27349" w:rsidRDefault="00A27349"/>
    <w:p w14:paraId="627A8B94" w14:textId="77777777" w:rsidR="00DB16CD" w:rsidRDefault="00DB16CD"/>
    <w:p w14:paraId="2B7C1B44" w14:textId="77777777" w:rsidR="00E54774" w:rsidRDefault="00E54774"/>
    <w:p w14:paraId="6F5E99C4" w14:textId="77777777" w:rsidR="00AB6753" w:rsidRDefault="00AB6753"/>
    <w:p w14:paraId="005556FC" w14:textId="77777777" w:rsidR="00AB6753" w:rsidRDefault="00AB6753">
      <w:pPr>
        <w:sectPr w:rsidR="00AB675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13119" w:type="dxa"/>
        <w:tblLayout w:type="fixed"/>
        <w:tblLook w:val="04A0" w:firstRow="1" w:lastRow="0" w:firstColumn="1" w:lastColumn="0" w:noHBand="0" w:noVBand="1"/>
      </w:tblPr>
      <w:tblGrid>
        <w:gridCol w:w="4546"/>
        <w:gridCol w:w="2022"/>
        <w:gridCol w:w="1294"/>
        <w:gridCol w:w="5257"/>
      </w:tblGrid>
      <w:tr w:rsidR="00AB6753" w14:paraId="6B7C2CC6" w14:textId="77777777" w:rsidTr="00AB6753">
        <w:trPr>
          <w:trHeight w:val="260"/>
        </w:trPr>
        <w:tc>
          <w:tcPr>
            <w:tcW w:w="4546" w:type="dxa"/>
          </w:tcPr>
          <w:p w14:paraId="7CB9173A" w14:textId="77777777" w:rsidR="00AB6753" w:rsidRDefault="00AB6753" w:rsidP="00BC0822">
            <w:r>
              <w:lastRenderedPageBreak/>
              <w:t>Anticipated student strategies and solutions</w:t>
            </w:r>
          </w:p>
        </w:tc>
        <w:tc>
          <w:tcPr>
            <w:tcW w:w="2022" w:type="dxa"/>
          </w:tcPr>
          <w:p w14:paraId="63BD0A06" w14:textId="77777777" w:rsidR="00AB6753" w:rsidRDefault="00AB6753" w:rsidP="00BC0822">
            <w:r>
              <w:t>Student(s)</w:t>
            </w:r>
          </w:p>
        </w:tc>
        <w:tc>
          <w:tcPr>
            <w:tcW w:w="1294" w:type="dxa"/>
          </w:tcPr>
          <w:p w14:paraId="66366F0E" w14:textId="77777777" w:rsidR="00AB6753" w:rsidRDefault="00AB6753" w:rsidP="00BC0822">
            <w:r>
              <w:t>Sequence</w:t>
            </w:r>
          </w:p>
        </w:tc>
        <w:tc>
          <w:tcPr>
            <w:tcW w:w="5257" w:type="dxa"/>
          </w:tcPr>
          <w:p w14:paraId="514F54FC" w14:textId="77777777" w:rsidR="00AB6753" w:rsidRDefault="00AB6753" w:rsidP="00BC0822">
            <w:r>
              <w:t>Connections between strategies and to lesson goals</w:t>
            </w:r>
          </w:p>
        </w:tc>
      </w:tr>
      <w:tr w:rsidR="00AB6753" w14:paraId="5F65EBD7" w14:textId="77777777" w:rsidTr="00AB6753">
        <w:trPr>
          <w:trHeight w:val="1565"/>
        </w:trPr>
        <w:tc>
          <w:tcPr>
            <w:tcW w:w="4546" w:type="dxa"/>
          </w:tcPr>
          <w:p w14:paraId="15CE90FB" w14:textId="77777777" w:rsidR="00AB6753" w:rsidRDefault="00AB6753" w:rsidP="00BC0822"/>
        </w:tc>
        <w:tc>
          <w:tcPr>
            <w:tcW w:w="2022" w:type="dxa"/>
          </w:tcPr>
          <w:p w14:paraId="309CBA23" w14:textId="77777777" w:rsidR="00AB6753" w:rsidRDefault="00AB6753" w:rsidP="00BC0822"/>
        </w:tc>
        <w:tc>
          <w:tcPr>
            <w:tcW w:w="1294" w:type="dxa"/>
          </w:tcPr>
          <w:p w14:paraId="079D9919" w14:textId="77777777" w:rsidR="00AB6753" w:rsidRDefault="00AB6753" w:rsidP="00BC0822"/>
        </w:tc>
        <w:tc>
          <w:tcPr>
            <w:tcW w:w="5257" w:type="dxa"/>
          </w:tcPr>
          <w:p w14:paraId="44071964" w14:textId="77777777" w:rsidR="00AB6753" w:rsidRDefault="00AB6753" w:rsidP="00BC0822"/>
        </w:tc>
      </w:tr>
      <w:tr w:rsidR="00AB6753" w14:paraId="553C99F8" w14:textId="77777777" w:rsidTr="00AB6753">
        <w:trPr>
          <w:trHeight w:val="1565"/>
        </w:trPr>
        <w:tc>
          <w:tcPr>
            <w:tcW w:w="4546" w:type="dxa"/>
          </w:tcPr>
          <w:p w14:paraId="64158121" w14:textId="77777777" w:rsidR="00AB6753" w:rsidRDefault="00AB6753" w:rsidP="00BC0822"/>
        </w:tc>
        <w:tc>
          <w:tcPr>
            <w:tcW w:w="2022" w:type="dxa"/>
          </w:tcPr>
          <w:p w14:paraId="2807A9A7" w14:textId="77777777" w:rsidR="00AB6753" w:rsidRDefault="00AB6753" w:rsidP="00BC0822"/>
        </w:tc>
        <w:tc>
          <w:tcPr>
            <w:tcW w:w="1294" w:type="dxa"/>
          </w:tcPr>
          <w:p w14:paraId="49043D44" w14:textId="77777777" w:rsidR="00AB6753" w:rsidRDefault="00AB6753" w:rsidP="00BC0822"/>
        </w:tc>
        <w:tc>
          <w:tcPr>
            <w:tcW w:w="5257" w:type="dxa"/>
          </w:tcPr>
          <w:p w14:paraId="42AF2C20" w14:textId="77777777" w:rsidR="00AB6753" w:rsidRDefault="00AB6753" w:rsidP="00BC0822"/>
        </w:tc>
      </w:tr>
      <w:tr w:rsidR="00AB6753" w14:paraId="7B00B186" w14:textId="77777777" w:rsidTr="00AB6753">
        <w:trPr>
          <w:trHeight w:val="1565"/>
        </w:trPr>
        <w:tc>
          <w:tcPr>
            <w:tcW w:w="4546" w:type="dxa"/>
          </w:tcPr>
          <w:p w14:paraId="10EBB0D7" w14:textId="77777777" w:rsidR="00AB6753" w:rsidRDefault="00AB6753" w:rsidP="00BC0822"/>
        </w:tc>
        <w:tc>
          <w:tcPr>
            <w:tcW w:w="2022" w:type="dxa"/>
          </w:tcPr>
          <w:p w14:paraId="3CEBD13E" w14:textId="77777777" w:rsidR="00AB6753" w:rsidRDefault="00AB6753" w:rsidP="00BC0822"/>
        </w:tc>
        <w:tc>
          <w:tcPr>
            <w:tcW w:w="1294" w:type="dxa"/>
          </w:tcPr>
          <w:p w14:paraId="3DC706A6" w14:textId="77777777" w:rsidR="00AB6753" w:rsidRDefault="00AB6753" w:rsidP="00BC0822"/>
        </w:tc>
        <w:tc>
          <w:tcPr>
            <w:tcW w:w="5257" w:type="dxa"/>
          </w:tcPr>
          <w:p w14:paraId="1756E0F4" w14:textId="77777777" w:rsidR="00AB6753" w:rsidRDefault="00AB6753" w:rsidP="00BC0822"/>
        </w:tc>
      </w:tr>
      <w:tr w:rsidR="00AB6753" w14:paraId="02AB053D" w14:textId="77777777" w:rsidTr="00AB6753">
        <w:trPr>
          <w:trHeight w:val="1565"/>
        </w:trPr>
        <w:tc>
          <w:tcPr>
            <w:tcW w:w="4546" w:type="dxa"/>
          </w:tcPr>
          <w:p w14:paraId="64A76D6B" w14:textId="77777777" w:rsidR="00AB6753" w:rsidRDefault="00AB6753" w:rsidP="00BC0822"/>
        </w:tc>
        <w:tc>
          <w:tcPr>
            <w:tcW w:w="2022" w:type="dxa"/>
          </w:tcPr>
          <w:p w14:paraId="061D98F0" w14:textId="77777777" w:rsidR="00AB6753" w:rsidRDefault="00AB6753" w:rsidP="00BC0822"/>
        </w:tc>
        <w:tc>
          <w:tcPr>
            <w:tcW w:w="1294" w:type="dxa"/>
          </w:tcPr>
          <w:p w14:paraId="3880D45A" w14:textId="77777777" w:rsidR="00AB6753" w:rsidRDefault="00AB6753" w:rsidP="00BC0822"/>
        </w:tc>
        <w:tc>
          <w:tcPr>
            <w:tcW w:w="5257" w:type="dxa"/>
          </w:tcPr>
          <w:p w14:paraId="415F5E22" w14:textId="77777777" w:rsidR="00AB6753" w:rsidRDefault="00AB6753" w:rsidP="00BC0822"/>
        </w:tc>
      </w:tr>
      <w:tr w:rsidR="00AB6753" w14:paraId="7D7A9D5C" w14:textId="77777777" w:rsidTr="00AB6753">
        <w:trPr>
          <w:trHeight w:val="1565"/>
        </w:trPr>
        <w:tc>
          <w:tcPr>
            <w:tcW w:w="4546" w:type="dxa"/>
          </w:tcPr>
          <w:p w14:paraId="75F4A230" w14:textId="77777777" w:rsidR="00AB6753" w:rsidRDefault="00AB6753" w:rsidP="00BC0822"/>
        </w:tc>
        <w:tc>
          <w:tcPr>
            <w:tcW w:w="2022" w:type="dxa"/>
          </w:tcPr>
          <w:p w14:paraId="44FF1203" w14:textId="77777777" w:rsidR="00AB6753" w:rsidRDefault="00AB6753" w:rsidP="00BC0822"/>
        </w:tc>
        <w:tc>
          <w:tcPr>
            <w:tcW w:w="1294" w:type="dxa"/>
          </w:tcPr>
          <w:p w14:paraId="0862D057" w14:textId="77777777" w:rsidR="00AB6753" w:rsidRDefault="00AB6753" w:rsidP="00BC0822"/>
        </w:tc>
        <w:tc>
          <w:tcPr>
            <w:tcW w:w="5257" w:type="dxa"/>
          </w:tcPr>
          <w:p w14:paraId="51DF4583" w14:textId="77777777" w:rsidR="00AB6753" w:rsidRDefault="00AB6753" w:rsidP="00BC0822"/>
        </w:tc>
      </w:tr>
    </w:tbl>
    <w:p w14:paraId="1B3DE340" w14:textId="338B4150" w:rsidR="00AB6753" w:rsidRDefault="00AB6753"/>
    <w:sectPr w:rsidR="00AB6753" w:rsidSect="00AB6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65D33" w14:textId="77777777" w:rsidR="00477E9D" w:rsidRDefault="00477E9D" w:rsidP="00E54774">
      <w:r>
        <w:separator/>
      </w:r>
    </w:p>
  </w:endnote>
  <w:endnote w:type="continuationSeparator" w:id="0">
    <w:p w14:paraId="75240CF1" w14:textId="77777777" w:rsidR="00477E9D" w:rsidRDefault="00477E9D" w:rsidP="00E5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05909" w14:textId="1D3ED17A" w:rsidR="00E54774" w:rsidRDefault="00E54774">
    <w:pPr>
      <w:pStyle w:val="Footer"/>
    </w:pPr>
    <w:r>
      <w:t>Template created by Christy Danko Graybeal</w:t>
    </w:r>
    <w:r w:rsidR="00096BE4">
      <w:tab/>
    </w:r>
    <w:r w:rsidR="00096BE4">
      <w:tab/>
      <w:t>Revised September 22, 2016</w:t>
    </w:r>
  </w:p>
  <w:p w14:paraId="2368CB24" w14:textId="5BCB5B6A" w:rsidR="00E54774" w:rsidRDefault="00E54774">
    <w:pPr>
      <w:pStyle w:val="Footer"/>
    </w:pPr>
    <w:r>
      <w:t xml:space="preserve">Ideas from: </w:t>
    </w:r>
    <w:r w:rsidRPr="00E54774">
      <w:rPr>
        <w:i/>
      </w:rPr>
      <w:t>The Thinking Through a Lesson Protocol</w:t>
    </w:r>
    <w:r>
      <w:t xml:space="preserve"> (Smith, Bill, and Hughes, 2008)</w:t>
    </w:r>
    <w:r w:rsidR="00197302">
      <w:t xml:space="preserve"> and </w:t>
    </w:r>
    <w:r w:rsidRPr="00197302">
      <w:rPr>
        <w:i/>
      </w:rPr>
      <w:t>5 Practices for Orchestrating Productive Mathematics Discussions</w:t>
    </w:r>
    <w:r>
      <w:t xml:space="preserve"> (Smith &amp; Stein, 2011)</w:t>
    </w:r>
  </w:p>
  <w:p w14:paraId="0645DA1B" w14:textId="77777777" w:rsidR="00E54774" w:rsidRDefault="00E54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2AA4E" w14:textId="77777777" w:rsidR="00477E9D" w:rsidRDefault="00477E9D" w:rsidP="00E54774">
      <w:r>
        <w:separator/>
      </w:r>
    </w:p>
  </w:footnote>
  <w:footnote w:type="continuationSeparator" w:id="0">
    <w:p w14:paraId="093F0287" w14:textId="77777777" w:rsidR="00477E9D" w:rsidRDefault="00477E9D" w:rsidP="00E5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14544"/>
    <w:multiLevelType w:val="hybridMultilevel"/>
    <w:tmpl w:val="E702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74"/>
    <w:rsid w:val="00006E05"/>
    <w:rsid w:val="00096BE4"/>
    <w:rsid w:val="000A5E3B"/>
    <w:rsid w:val="00197302"/>
    <w:rsid w:val="00420245"/>
    <w:rsid w:val="00477E9D"/>
    <w:rsid w:val="00524D74"/>
    <w:rsid w:val="00540E0A"/>
    <w:rsid w:val="00547D7E"/>
    <w:rsid w:val="00590975"/>
    <w:rsid w:val="00610044"/>
    <w:rsid w:val="007D4E17"/>
    <w:rsid w:val="009F6596"/>
    <w:rsid w:val="00A27349"/>
    <w:rsid w:val="00AB6753"/>
    <w:rsid w:val="00B6270B"/>
    <w:rsid w:val="00D064CF"/>
    <w:rsid w:val="00D70526"/>
    <w:rsid w:val="00DB16CD"/>
    <w:rsid w:val="00E06F40"/>
    <w:rsid w:val="00E0721F"/>
    <w:rsid w:val="00E34795"/>
    <w:rsid w:val="00E54774"/>
    <w:rsid w:val="00F6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0062C"/>
  <w15:chartTrackingRefBased/>
  <w15:docId w15:val="{C3D70901-2745-4801-BC3B-2A98B6CA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774"/>
  </w:style>
  <w:style w:type="paragraph" w:styleId="Footer">
    <w:name w:val="footer"/>
    <w:basedOn w:val="Normal"/>
    <w:link w:val="FooterChar"/>
    <w:uiPriority w:val="99"/>
    <w:unhideWhenUsed/>
    <w:rsid w:val="00E54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774"/>
  </w:style>
  <w:style w:type="table" w:styleId="TableGrid">
    <w:name w:val="Table Grid"/>
    <w:basedOn w:val="TableNormal"/>
    <w:uiPriority w:val="59"/>
    <w:rsid w:val="00DB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6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Graybeal, Christy</dc:creator>
  <cp:keywords/>
  <dc:description/>
  <cp:lastModifiedBy>Graybeal, Christy</cp:lastModifiedBy>
  <cp:revision>7</cp:revision>
  <dcterms:created xsi:type="dcterms:W3CDTF">2016-09-22T15:14:00Z</dcterms:created>
  <dcterms:modified xsi:type="dcterms:W3CDTF">2016-09-22T18:46:00Z</dcterms:modified>
</cp:coreProperties>
</file>